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E" w:rsidRDefault="0098225E" w:rsidP="0098225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/>
          <w:sz w:val="36"/>
          <w:szCs w:val="36"/>
        </w:rPr>
        <w:t xml:space="preserve">              </w:t>
      </w:r>
      <w:r>
        <w:rPr>
          <w:rFonts w:asciiTheme="minorHAnsi" w:eastAsia="黑体" w:hAnsiTheme="minorHAnsi" w:cstheme="minorHAnsi" w:hint="eastAsia"/>
          <w:sz w:val="36"/>
          <w:szCs w:val="36"/>
        </w:rPr>
        <w:t>单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位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推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荐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书</w:t>
      </w: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sz w:val="30"/>
          <w:szCs w:val="30"/>
        </w:rPr>
      </w:pPr>
      <w:r>
        <w:rPr>
          <w:rFonts w:ascii="华文仿宋" w:eastAsia="华文仿宋" w:hAnsi="华文仿宋" w:cstheme="minorHAnsi" w:hint="eastAsia"/>
          <w:sz w:val="30"/>
          <w:szCs w:val="30"/>
        </w:rPr>
        <w:t>东莞市人力资源和社会保障局：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</w:rPr>
        <w:t xml:space="preserve">     </w:t>
      </w:r>
      <w:r>
        <w:rPr>
          <w:rFonts w:ascii="华文仿宋" w:eastAsia="华文仿宋" w:hAnsi="华文仿宋" w:cstheme="minorHAnsi" w:hint="eastAsia"/>
          <w:sz w:val="30"/>
          <w:szCs w:val="30"/>
        </w:rPr>
        <w:t>我单位同意推荐姓名：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   </w:t>
      </w:r>
      <w:r>
        <w:rPr>
          <w:rFonts w:ascii="华文仿宋" w:eastAsia="华文仿宋" w:hAnsi="华文仿宋" w:cstheme="minorHAnsi" w:hint="eastAsia"/>
          <w:sz w:val="30"/>
          <w:szCs w:val="30"/>
        </w:rPr>
        <w:t>身份证号码：（</w:t>
      </w:r>
      <w:r>
        <w:rPr>
          <w:rFonts w:ascii="华文仿宋" w:eastAsia="华文仿宋" w:hAnsi="华文仿宋" w:cstheme="minorHAnsi" w:hint="eastAsia"/>
          <w:color w:val="FF0000"/>
          <w:sz w:val="30"/>
          <w:szCs w:val="30"/>
        </w:rPr>
        <w:t>护照号码、港澳台通行证号码</w:t>
      </w:r>
      <w:r>
        <w:rPr>
          <w:rFonts w:ascii="华文仿宋" w:eastAsia="华文仿宋" w:hAnsi="华文仿宋" w:cstheme="minorHAnsi" w:hint="eastAsia"/>
          <w:sz w:val="30"/>
          <w:szCs w:val="30"/>
        </w:rPr>
        <w:t>）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          </w:t>
      </w:r>
      <w:r>
        <w:rPr>
          <w:rFonts w:ascii="华文仿宋" w:eastAsia="华文仿宋" w:hAnsi="华文仿宋" w:cstheme="minorHAnsi"/>
          <w:sz w:val="30"/>
          <w:szCs w:val="30"/>
        </w:rPr>
        <w:t xml:space="preserve">  </w:t>
      </w:r>
      <w:r>
        <w:rPr>
          <w:rFonts w:ascii="华文仿宋" w:eastAsia="华文仿宋" w:hAnsi="华文仿宋" w:cstheme="minorHAnsi" w:hint="eastAsia"/>
          <w:sz w:val="30"/>
          <w:szCs w:val="30"/>
        </w:rPr>
        <w:t>职务：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/>
          <w:sz w:val="30"/>
          <w:szCs w:val="30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</w:rPr>
        <w:t>成为东莞市优才卡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>（</w:t>
      </w:r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玉兰卡或</w:t>
      </w:r>
      <w:proofErr w:type="gramStart"/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莞</w:t>
      </w:r>
      <w:proofErr w:type="gramEnd"/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香卡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>）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符合条件的申领人，特此证明。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单位名称：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           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单位统一社会信用代码：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单位地址：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            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   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联系电话：</w:t>
      </w:r>
      <w:r>
        <w:rPr>
          <w:rFonts w:ascii="华文仿宋" w:eastAsia="华文仿宋" w:hAnsi="华文仿宋" w:cstheme="minorHAnsi" w:hint="eastAsia"/>
          <w:color w:val="000000" w:themeColor="text1"/>
          <w:sz w:val="24"/>
          <w:szCs w:val="24"/>
        </w:rPr>
        <w:t>（固定电话）</w:t>
      </w:r>
      <w:r>
        <w:rPr>
          <w:rFonts w:ascii="华文仿宋" w:eastAsia="华文仿宋" w:hAnsi="华文仿宋" w:cstheme="minorHAnsi" w:hint="eastAsia"/>
          <w:b/>
          <w:bCs/>
          <w:color w:val="000000" w:themeColor="text1"/>
          <w:sz w:val="24"/>
          <w:szCs w:val="24"/>
          <w:u w:val="thick"/>
        </w:rPr>
        <w:t xml:space="preserve">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24"/>
          <w:szCs w:val="24"/>
          <w:u w:val="thick"/>
        </w:rPr>
        <w:t xml:space="preserve">                </w:t>
      </w:r>
      <w:r>
        <w:rPr>
          <w:rFonts w:ascii="华文仿宋" w:eastAsia="华文仿宋" w:hAnsi="华文仿宋" w:cstheme="minorHAnsi" w:hint="eastAsia"/>
          <w:b/>
          <w:bCs/>
          <w:color w:val="000000" w:themeColor="text1"/>
          <w:sz w:val="24"/>
          <w:szCs w:val="24"/>
          <w:u w:val="thick"/>
        </w:rPr>
        <w:t xml:space="preserve">           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24"/>
          <w:szCs w:val="24"/>
          <w:u w:val="thick"/>
        </w:rPr>
        <w:t xml:space="preserve">         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30"/>
          <w:szCs w:val="30"/>
          <w:u w:val="thick"/>
        </w:rPr>
        <w:t xml:space="preserve"> 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单位负责人签名（盖章）：</w:t>
      </w:r>
    </w:p>
    <w:p w:rsidR="0098225E" w:rsidRDefault="0098225E" w:rsidP="0098225E">
      <w:pPr>
        <w:spacing w:line="600" w:lineRule="exact"/>
        <w:rPr>
          <w:rFonts w:ascii="华文仿宋" w:eastAsia="华文仿宋" w:hAnsi="华文仿宋" w:cstheme="minorHAnsi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年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月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日</w:t>
      </w: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98225E" w:rsidRDefault="0098225E" w:rsidP="0098225E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E14C0C" w:rsidRDefault="00E14C0C"/>
    <w:sectPr w:rsidR="00E14C0C" w:rsidSect="00E1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66" w:rsidRDefault="00674866" w:rsidP="0098225E">
      <w:r>
        <w:separator/>
      </w:r>
    </w:p>
  </w:endnote>
  <w:endnote w:type="continuationSeparator" w:id="0">
    <w:p w:rsidR="00674866" w:rsidRDefault="00674866" w:rsidP="0098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66" w:rsidRDefault="00674866" w:rsidP="0098225E">
      <w:r>
        <w:separator/>
      </w:r>
    </w:p>
  </w:footnote>
  <w:footnote w:type="continuationSeparator" w:id="0">
    <w:p w:rsidR="00674866" w:rsidRDefault="00674866" w:rsidP="00982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25E"/>
    <w:rsid w:val="00674866"/>
    <w:rsid w:val="0098225E"/>
    <w:rsid w:val="00E1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5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Chinese 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麦双妹</dc:creator>
  <cp:keywords/>
  <dc:description/>
  <cp:lastModifiedBy>麦双妹</cp:lastModifiedBy>
  <cp:revision>2</cp:revision>
  <dcterms:created xsi:type="dcterms:W3CDTF">2020-12-08T08:22:00Z</dcterms:created>
  <dcterms:modified xsi:type="dcterms:W3CDTF">2020-12-08T08:22:00Z</dcterms:modified>
</cp:coreProperties>
</file>