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华康简标题宋" w:hAnsi="inherit" w:eastAsia="华康简标题宋" w:cs="宋体"/>
          <w:color w:val="4C4C4C"/>
          <w:kern w:val="36"/>
          <w:sz w:val="48"/>
          <w:szCs w:val="48"/>
        </w:rPr>
      </w:pPr>
      <w:r>
        <w:rPr>
          <w:rFonts w:hint="eastAsia" w:ascii="华康简标题宋" w:hAnsi="inherit" w:eastAsia="华康简标题宋" w:cs="宋体"/>
          <w:color w:val="4C4C4C"/>
          <w:kern w:val="36"/>
          <w:sz w:val="48"/>
          <w:szCs w:val="48"/>
        </w:rPr>
        <w:t>东莞图书馆东坑分馆读者满意度调查</w:t>
      </w:r>
      <w:r>
        <w:rPr>
          <w:rFonts w:hint="eastAsia" w:ascii="华康简标题宋" w:hAnsi="微软雅黑" w:eastAsia="华康简标题宋" w:cs="宋体"/>
          <w:color w:val="4C4C4C"/>
          <w:kern w:val="0"/>
          <w:sz w:val="18"/>
          <w:szCs w:val="18"/>
        </w:rPr>
        <w:fldChar w:fldCharType="begin"/>
      </w:r>
      <w:r>
        <w:rPr>
          <w:rFonts w:hint="eastAsia" w:ascii="华康简标题宋" w:hAnsi="微软雅黑" w:eastAsia="华康简标题宋" w:cs="宋体"/>
          <w:color w:val="4C4C4C"/>
          <w:kern w:val="0"/>
          <w:sz w:val="18"/>
          <w:szCs w:val="18"/>
        </w:rPr>
        <w:instrText xml:space="preserve"> HYPERLINK "javascript:;" </w:instrText>
      </w:r>
      <w:r>
        <w:rPr>
          <w:rFonts w:hint="eastAsia" w:ascii="华康简标题宋" w:hAnsi="微软雅黑" w:eastAsia="华康简标题宋" w:cs="宋体"/>
          <w:color w:val="4C4C4C"/>
          <w:kern w:val="0"/>
          <w:sz w:val="18"/>
          <w:szCs w:val="18"/>
        </w:rPr>
        <w:fldChar w:fldCharType="separate"/>
      </w:r>
    </w:p>
    <w:p>
      <w:pPr>
        <w:widowControl/>
        <w:shd w:val="clear" w:color="auto" w:fill="53A4F4"/>
        <w:spacing w:line="255" w:lineRule="atLeast"/>
        <w:jc w:val="center"/>
        <w:rPr>
          <w:rFonts w:hint="eastAsia"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微软雅黑" w:hAnsi="微软雅黑" w:eastAsia="微软雅黑" w:cs="宋体"/>
          <w:color w:val="FFFFFF"/>
          <w:kern w:val="0"/>
          <w:szCs w:val="21"/>
        </w:rPr>
        <w:t>调查问卷</w:t>
      </w:r>
    </w:p>
    <w:p>
      <w:pPr>
        <w:widowControl/>
        <w:shd w:val="clear" w:color="auto" w:fill="FFFFFF"/>
        <w:ind w:firstLine="450" w:firstLineChars="250"/>
        <w:jc w:val="left"/>
        <w:rPr>
          <w:rFonts w:hint="eastAsia" w:ascii="微软雅黑" w:hAnsi="微软雅黑" w:eastAsia="微软雅黑" w:cs="宋体"/>
          <w:color w:val="4C4C4C"/>
          <w:kern w:val="0"/>
          <w:sz w:val="24"/>
          <w:szCs w:val="24"/>
        </w:rPr>
      </w:pPr>
      <w:r>
        <w:rPr>
          <w:rFonts w:hint="eastAsia" w:ascii="华康简标题宋" w:hAnsi="微软雅黑" w:eastAsia="华康简标题宋" w:cs="宋体"/>
          <w:color w:val="4C4C4C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尊敬的 女士/先生 您好，以下为本图书馆为了改善服务质量，发现服务中的短板和漏洞所做的调查问卷，希望您能够如实填写，您的意见对于我们非常重要！谢谢您的合作！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1、您的年龄段是属于:（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A.0-6岁  B.7-12岁 C.13-19岁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D.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20-59岁 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E.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60岁以上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2、您所居住的镇街是：（        ）填写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3、您到东坑图书馆的频率是：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A、每周至少一次   B、半月一次   C、每月一次   D、偶尔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4、您到东莞图书馆的主要目的是：（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A、休闲阅读  B、查找资料   C、借还图书   D、参加读者活动   E、自习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5、您对东莞图书馆东坑分馆的建筑环境满意吗？（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6、您对东莞图书馆东坑分馆的内部环境及文化氛围满意吗？（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7、您对东莞图书馆东坑分馆各种标识和指引设置满意吗？（ 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8、您满意本馆的开放时间吗？（   ）（我馆开放时间：周二至五13：00-21:00,周六日9:00-21:00）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9、读者在查找资料或书刊过程中，除了可以直接到书架查找外，还可以利用服务系统检索、咨询馆员、使用数字资源等进行查找，您对这些服务满意吗？（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10、您对东莞图书馆东坑分馆的馆员服务态度满意吗？（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11、您对东莞图书馆东坑分馆的服务质量满意吗？（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12、您对东莞图书馆东坑分馆服务流程及效率满意吗？（ 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13、东莞地区图书馆实施“总分馆制”，读者可以“一馆办证，多馆借书；一馆借书，多馆还书”，您对这种体系化服务满意吗？（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14、您对本馆开设的读者活动（如培训、展览、故事会、读书活动）满意吗？（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15、对于本馆提供的各项服务（包含借阅、电子服务、读者活动、参考咨询等），总体而言，您满意吗？（ 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16、您对本馆现有纸质藏书满意吗？（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17、您对本馆现有数字资源满意吗？（  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18、从总体来说，您对本馆建立“东坑图书馆服务号”满意吗？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19、您是否愿意继续使用并经常来东坑图书馆？（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20、您是否愿意向身边的亲友推荐使用东莞图书馆东坑分馆？（     ）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A、非常满意  B、满意   C、基本满意   D、不满意   E、非常不满意</w:t>
      </w: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50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再次感谢您的参与和支持！</w:t>
      </w:r>
    </w:p>
    <w:p>
      <w:pPr>
        <w:spacing w:line="500" w:lineRule="exact"/>
        <w:rPr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姓名：__________________     电话：__________________                </w:t>
      </w:r>
      <w:r>
        <w:rPr>
          <w:rFonts w:hint="eastAsia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E62"/>
    <w:rsid w:val="00102D65"/>
    <w:rsid w:val="001B1B62"/>
    <w:rsid w:val="003748A0"/>
    <w:rsid w:val="004A5CAE"/>
    <w:rsid w:val="004B44A3"/>
    <w:rsid w:val="00620B20"/>
    <w:rsid w:val="00705E2F"/>
    <w:rsid w:val="007E775B"/>
    <w:rsid w:val="009660BC"/>
    <w:rsid w:val="00A20E62"/>
    <w:rsid w:val="00E767D0"/>
    <w:rsid w:val="00F31100"/>
    <w:rsid w:val="00FE11DB"/>
    <w:rsid w:val="30C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fl"/>
    <w:basedOn w:val="4"/>
    <w:qFormat/>
    <w:uiPriority w:val="0"/>
  </w:style>
  <w:style w:type="character" w:customStyle="1" w:styleId="10">
    <w:name w:val="批注框文本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249</Words>
  <Characters>1423</Characters>
  <Lines>11</Lines>
  <Paragraphs>3</Paragraphs>
  <TotalTime>330</TotalTime>
  <ScaleCrop>false</ScaleCrop>
  <LinksUpToDate>false</LinksUpToDate>
  <CharactersWithSpaces>1669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2018-04-28T01:32:00Z</dcterms:created>
  <dc:creator>微软中国</dc:creator>
  <cp:lastModifiedBy>Lynn -Lynn -Chou</cp:lastModifiedBy>
  <cp:lastPrinted>2018-05-08T02:25:01Z</cp:lastPrinted>
  <dcterms:modified xsi:type="dcterms:W3CDTF">2018-05-08T02:25:02Z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